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BD" w:rsidRPr="00BB0FE1" w:rsidRDefault="00FF47F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BB0FE1">
        <w:rPr>
          <w:rFonts w:ascii="Times New Roman" w:hAnsi="Times New Roman" w:cs="Times New Roman"/>
          <w:sz w:val="24"/>
          <w:szCs w:val="24"/>
        </w:rPr>
        <w:t xml:space="preserve"> Student Strength Identification Parameters (Ages 11–12)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Identification Parameters (Age 11–12)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Linguistic 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Writes with structure and clarity, reads fluently and analyzes text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Mathematical 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 xml:space="preserve">Solves complex problems, understands 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fractions, decimals, and graphs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Science Skills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Applies scientific method, explains cause-effect relationships in experiments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Social Science Skills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Connects historical and social concepts to current events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Research Skills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Uses multiple sources, evaluates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 xml:space="preserve"> credibility, summarizes information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Digital Literacy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Creates documents or presentations, follows online safety rules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Reasoning/Coding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Understands logic, patterns, and basic programming logic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Spatial/Visual 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 xml:space="preserve">Draws 2D/3D figures, understands map 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scales and blueprints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Musical 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Reads music notes, plays instrument or sings in rhythm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Sports 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Demonstrates strategy and teamwork in competitive sports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Public Speaking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Speaks with confidence and expression, adapts to audience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Dancing Abili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Learns routines quickly, shows coordination and energy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Interpersonal 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Communicates effectively, manages peer relationships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Intrapersonal 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Sets personal goals, reflects on progress and behavior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Technical/Mechanical 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 xml:space="preserve">Builds or 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repairs models, enjoys mechanical kits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Leadership Ability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Takes initiative, influences peers positively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Forms logical arguments, evaluates different viewpoints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Curious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Pursues interests deeply, explores topics beyond the classroom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Emo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tional Regulation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Manages emotions well, shows resilience under stress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Attention to Detail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Produces high-quality work, checks accuracy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Generates original ideas in writing, art, or projects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Initiator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Leads tasks or group work independently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Organizational Skills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Plans work, manages time and responsibilities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Team Worker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Collaborates effectively, respects team input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Resourceful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Finds solutions using available resources, adapts easily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Listener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 xml:space="preserve">Demonstrates active listening, responds 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thoughtfully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Sense of Humor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Uses humor to connect, makes environment joyful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Innovator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Invents new ideas or improvements, experiments with designs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Mentoring/Helping Others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Guides peers, supports younger students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Financial Awareness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 xml:space="preserve">Understands 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budgeting, spending, and saving</w:t>
            </w:r>
            <w:r w:rsidR="00C657F0">
              <w:rPr>
                <w:rFonts w:ascii="Times New Roman" w:hAnsi="Times New Roman" w:cs="Times New Roman"/>
                <w:sz w:val="24"/>
                <w:szCs w:val="24"/>
              </w:rPr>
              <w:t>, saves in piggy bank/ holds minor bank account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Multitasker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Balances school, extracurriculars, and home responsibilities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Current Affairs Knowledge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Follows news, connects events to academic topics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Independent Learner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Learns through self-study, completes tasks independen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tly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Uses art to express ideas or emotions creatively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Political Awareness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Understands rights, duties, and societal structures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Geographical Sense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Understands global geography, connects places to issues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Dramatic Expression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Performs roles with emo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tion and clarity, enjoys stage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Multilingual Skills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Communicates clearly in more than one language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Entrepreneurial Thinking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Organizes activities, develops creative solutions to needs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Observational Skills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 xml:space="preserve">Notices subtle details, interprets patterns 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accurately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Memory and Retention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Recalls complex information and uses it effectively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Event Planning</w:t>
            </w:r>
          </w:p>
        </w:tc>
        <w:tc>
          <w:tcPr>
            <w:tcW w:w="4320" w:type="dxa"/>
          </w:tcPr>
          <w:p w:rsidR="00F65ABD" w:rsidRPr="00BB0FE1" w:rsidRDefault="00BB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F47F1" w:rsidRPr="00BB0FE1">
              <w:rPr>
                <w:rFonts w:ascii="Times New Roman" w:hAnsi="Times New Roman" w:cs="Times New Roman"/>
                <w:sz w:val="24"/>
                <w:szCs w:val="24"/>
              </w:rPr>
              <w:t>anages group planning tasks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Storytelling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Writes and tells structured and engaging narratives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Digital Content Creation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Produces sl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ides, videos, or content using digital tools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Editing/Proofreading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Edits writing for grammar, clarity, and structure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Event Anchoring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Confidently hosts and manages school programs or assemblies</w:t>
            </w:r>
          </w:p>
        </w:tc>
      </w:tr>
      <w:tr w:rsidR="00F65ABD" w:rsidRPr="00BB0FE1"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Data Analysis</w:t>
            </w:r>
          </w:p>
        </w:tc>
        <w:tc>
          <w:tcPr>
            <w:tcW w:w="4320" w:type="dxa"/>
          </w:tcPr>
          <w:p w:rsidR="00F65ABD" w:rsidRPr="00BB0FE1" w:rsidRDefault="00F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>Interprets tables and graphs, explains findings</w:t>
            </w:r>
            <w:r w:rsidRPr="00BB0FE1">
              <w:rPr>
                <w:rFonts w:ascii="Times New Roman" w:hAnsi="Times New Roman" w:cs="Times New Roman"/>
                <w:sz w:val="24"/>
                <w:szCs w:val="24"/>
              </w:rPr>
              <w:t xml:space="preserve"> with logic</w:t>
            </w:r>
          </w:p>
        </w:tc>
      </w:tr>
    </w:tbl>
    <w:p w:rsidR="00FF47F1" w:rsidRPr="00BB0FE1" w:rsidRDefault="00FF47F1">
      <w:pPr>
        <w:rPr>
          <w:rFonts w:ascii="Times New Roman" w:hAnsi="Times New Roman" w:cs="Times New Roman"/>
          <w:sz w:val="24"/>
          <w:szCs w:val="24"/>
        </w:rPr>
      </w:pPr>
    </w:p>
    <w:sectPr w:rsidR="00FF47F1" w:rsidRPr="00BB0F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0FE1"/>
    <w:rsid w:val="00C657F0"/>
    <w:rsid w:val="00CB0664"/>
    <w:rsid w:val="00F65ABD"/>
    <w:rsid w:val="00FC693F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10</cp:lastModifiedBy>
  <cp:revision>3</cp:revision>
  <dcterms:created xsi:type="dcterms:W3CDTF">2013-12-23T23:15:00Z</dcterms:created>
  <dcterms:modified xsi:type="dcterms:W3CDTF">2025-07-05T08:16:00Z</dcterms:modified>
  <cp:category/>
</cp:coreProperties>
</file>