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C04" w:rsidRPr="00AE18D9" w:rsidRDefault="00525C04" w:rsidP="00525C04">
      <w:pPr>
        <w:pStyle w:val="NormalWeb"/>
        <w:spacing w:before="0" w:beforeAutospacing="0" w:after="200" w:afterAutospacing="0"/>
      </w:pPr>
      <w:r w:rsidRPr="00AE18D9">
        <w:rPr>
          <w:color w:val="000000"/>
        </w:rPr>
        <w:t>Rep</w:t>
      </w:r>
      <w:r w:rsidR="00482161">
        <w:rPr>
          <w:color w:val="000000"/>
        </w:rPr>
        <w:t>ort: Teachers Training on Sept 22</w:t>
      </w:r>
      <w:r w:rsidRPr="00AE18D9">
        <w:rPr>
          <w:color w:val="000000"/>
        </w:rPr>
        <w:t>, 2025</w:t>
      </w:r>
    </w:p>
    <w:p w:rsidR="00275112" w:rsidRDefault="00275112" w:rsidP="00275112">
      <w:pPr>
        <w:pStyle w:val="NormalWeb"/>
      </w:pPr>
      <w:r>
        <w:t xml:space="preserve">Workshop: </w:t>
      </w:r>
      <w:proofErr w:type="spellStart"/>
      <w:r w:rsidR="00482161" w:rsidRPr="00482161">
        <w:t>Unraveling</w:t>
      </w:r>
      <w:proofErr w:type="spellEnd"/>
      <w:r w:rsidR="00482161" w:rsidRPr="00482161">
        <w:t xml:space="preserve"> Pencil Grip and Handwriting</w:t>
      </w:r>
    </w:p>
    <w:p w:rsidR="00275112" w:rsidRDefault="00275112" w:rsidP="00275112">
      <w:pPr>
        <w:pStyle w:val="NormalWeb"/>
        <w:spacing w:before="0" w:beforeAutospacing="0" w:after="200" w:afterAutospacing="0"/>
      </w:pPr>
      <w:r>
        <w:t xml:space="preserve">Key areas covered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 xml:space="preserve">Understanding Handwriting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Prerequisites of handwriting readiness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Pre-writing shapes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Factors affecting writing</w:t>
      </w:r>
    </w:p>
    <w:p w:rsidR="00482161" w:rsidRDefault="00482161" w:rsidP="00482161">
      <w:pPr>
        <w:pStyle w:val="NormalWeb"/>
        <w:numPr>
          <w:ilvl w:val="0"/>
          <w:numId w:val="2"/>
        </w:numPr>
      </w:pPr>
      <w:r>
        <w:t>Physical</w:t>
      </w:r>
    </w:p>
    <w:p w:rsidR="00482161" w:rsidRDefault="00482161" w:rsidP="00482161">
      <w:pPr>
        <w:pStyle w:val="NormalWeb"/>
        <w:numPr>
          <w:ilvl w:val="0"/>
          <w:numId w:val="2"/>
        </w:numPr>
      </w:pPr>
      <w:r>
        <w:t>Perceptual</w:t>
      </w:r>
    </w:p>
    <w:p w:rsidR="00482161" w:rsidRDefault="00482161" w:rsidP="00482161">
      <w:pPr>
        <w:pStyle w:val="NormalWeb"/>
        <w:numPr>
          <w:ilvl w:val="0"/>
          <w:numId w:val="2"/>
        </w:numPr>
      </w:pPr>
      <w:r>
        <w:t xml:space="preserve">Visual- Motor coordination </w:t>
      </w:r>
    </w:p>
    <w:p w:rsidR="00482161" w:rsidRDefault="00482161" w:rsidP="00482161">
      <w:pPr>
        <w:pStyle w:val="NormalWeb"/>
        <w:numPr>
          <w:ilvl w:val="0"/>
          <w:numId w:val="2"/>
        </w:numPr>
      </w:pPr>
      <w:r>
        <w:t>Environmental factors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Common Physical Problems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 xml:space="preserve">Development of Hand Function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Good pencil grip,  pencil pressure and good writing posture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 xml:space="preserve">How to guide left- handed students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 xml:space="preserve">Writing goals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 xml:space="preserve">Impacts of poor pencil grip and handwriting </w:t>
      </w:r>
    </w:p>
    <w:p w:rsidR="00482161" w:rsidRDefault="00482161" w:rsidP="00482161">
      <w:pPr>
        <w:pStyle w:val="NormalWeb"/>
        <w:numPr>
          <w:ilvl w:val="0"/>
          <w:numId w:val="4"/>
        </w:numPr>
      </w:pPr>
      <w:r>
        <w:t>Academic</w:t>
      </w:r>
    </w:p>
    <w:p w:rsidR="00482161" w:rsidRDefault="00482161" w:rsidP="00482161">
      <w:pPr>
        <w:pStyle w:val="NormalWeb"/>
        <w:numPr>
          <w:ilvl w:val="0"/>
          <w:numId w:val="4"/>
        </w:numPr>
      </w:pPr>
      <w:r>
        <w:t>Physical strain</w:t>
      </w:r>
    </w:p>
    <w:p w:rsidR="00482161" w:rsidRDefault="00482161" w:rsidP="00482161">
      <w:pPr>
        <w:pStyle w:val="NormalWeb"/>
        <w:numPr>
          <w:ilvl w:val="0"/>
          <w:numId w:val="4"/>
        </w:numPr>
      </w:pPr>
      <w:r>
        <w:t>Emotional and social</w:t>
      </w:r>
    </w:p>
    <w:p w:rsidR="00482161" w:rsidRDefault="00482161" w:rsidP="00482161">
      <w:pPr>
        <w:pStyle w:val="NormalWeb"/>
        <w:numPr>
          <w:ilvl w:val="0"/>
          <w:numId w:val="4"/>
        </w:numPr>
      </w:pPr>
      <w:r>
        <w:t>Cognitive and developmental</w:t>
      </w:r>
    </w:p>
    <w:p w:rsidR="00482161" w:rsidRDefault="00482161" w:rsidP="00482161">
      <w:pPr>
        <w:pStyle w:val="NormalWeb"/>
        <w:numPr>
          <w:ilvl w:val="0"/>
          <w:numId w:val="4"/>
        </w:numPr>
      </w:pPr>
      <w:r>
        <w:t xml:space="preserve">Long term implications 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Ergonomic tools- pencil grip</w:t>
      </w:r>
    </w:p>
    <w:p w:rsidR="00482161" w:rsidRDefault="00482161" w:rsidP="00482161">
      <w:pPr>
        <w:pStyle w:val="NormalWeb"/>
        <w:numPr>
          <w:ilvl w:val="0"/>
          <w:numId w:val="1"/>
        </w:numPr>
      </w:pPr>
      <w:r>
        <w:t>Summary and discussion</w:t>
      </w:r>
    </w:p>
    <w:p w:rsidR="00525C04" w:rsidRPr="00AE18D9" w:rsidRDefault="00482161" w:rsidP="00482161">
      <w:pPr>
        <w:pStyle w:val="NormalWeb"/>
        <w:ind w:left="720"/>
      </w:pPr>
      <w:r>
        <w:rPr>
          <w:color w:val="000000"/>
        </w:rPr>
        <w:t xml:space="preserve">Time: </w:t>
      </w:r>
      <w:r w:rsidR="00C24DF7">
        <w:rPr>
          <w:color w:val="000000"/>
        </w:rPr>
        <w:t>30</w:t>
      </w:r>
      <w:r w:rsidR="00525C04" w:rsidRPr="00482161">
        <w:rPr>
          <w:color w:val="000000"/>
        </w:rPr>
        <w:t xml:space="preserve"> minutes</w:t>
      </w:r>
    </w:p>
    <w:p w:rsidR="00525C04" w:rsidRPr="00AE18D9" w:rsidRDefault="00525C04" w:rsidP="00525C04">
      <w:pPr>
        <w:pStyle w:val="NormalWeb"/>
        <w:spacing w:before="0" w:beforeAutospacing="0" w:after="200" w:afterAutospacing="0"/>
      </w:pPr>
      <w:r w:rsidRPr="00AE18D9">
        <w:rPr>
          <w:color w:val="000000"/>
        </w:rPr>
        <w:t xml:space="preserve">Total number of teachers that attended: </w:t>
      </w:r>
    </w:p>
    <w:p w:rsidR="00525C04" w:rsidRPr="00AE18D9" w:rsidRDefault="00525C04" w:rsidP="00525C04">
      <w:pPr>
        <w:pStyle w:val="NormalWeb"/>
        <w:spacing w:before="0" w:beforeAutospacing="0" w:after="200" w:afterAutospacing="0"/>
        <w:rPr>
          <w:color w:val="000000"/>
        </w:rPr>
      </w:pPr>
      <w:r w:rsidRPr="00AE18D9">
        <w:rPr>
          <w:color w:val="000000"/>
        </w:rPr>
        <w:t>Attendance maintained in the Training record diary.</w:t>
      </w:r>
    </w:p>
    <w:p w:rsidR="00121742" w:rsidRPr="00AE18D9" w:rsidRDefault="00FB560E" w:rsidP="00525C04">
      <w:pPr>
        <w:pStyle w:val="NormalWeb"/>
        <w:spacing w:before="0" w:beforeAutospacing="0" w:after="200" w:afterAutospacing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5731510" cy="7642013"/>
            <wp:effectExtent l="19050" t="0" r="2540" b="0"/>
            <wp:docPr id="1" name="Picture 1" descr="C:\Users\windows 10\Downloads\WhatsApp Image 2025-09-23 at 09.3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10\Downloads\WhatsApp Image 2025-09-23 at 09.32.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738" w:rsidRPr="00AE18D9" w:rsidRDefault="00FB560E">
      <w:pPr>
        <w:rPr>
          <w:rFonts w:ascii="Times New Roman" w:hAnsi="Times New Roman" w:cs="Times New Roman"/>
          <w:sz w:val="24"/>
          <w:szCs w:val="24"/>
        </w:rPr>
      </w:pPr>
    </w:p>
    <w:sectPr w:rsidR="00932738" w:rsidRPr="00AE18D9" w:rsidSect="00F3313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E2F2C"/>
    <w:multiLevelType w:val="hybridMultilevel"/>
    <w:tmpl w:val="E424D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3610D"/>
    <w:multiLevelType w:val="hybridMultilevel"/>
    <w:tmpl w:val="55447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E0699"/>
    <w:multiLevelType w:val="hybridMultilevel"/>
    <w:tmpl w:val="B6F43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202368"/>
    <w:multiLevelType w:val="hybridMultilevel"/>
    <w:tmpl w:val="EA5672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767AF"/>
    <w:multiLevelType w:val="hybridMultilevel"/>
    <w:tmpl w:val="2AFA27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25C04"/>
    <w:rsid w:val="00121742"/>
    <w:rsid w:val="00161B00"/>
    <w:rsid w:val="00275112"/>
    <w:rsid w:val="003F3EA5"/>
    <w:rsid w:val="00482161"/>
    <w:rsid w:val="00525C04"/>
    <w:rsid w:val="005A0FFA"/>
    <w:rsid w:val="006825F0"/>
    <w:rsid w:val="00871422"/>
    <w:rsid w:val="00987DA7"/>
    <w:rsid w:val="009D24F9"/>
    <w:rsid w:val="009D316A"/>
    <w:rsid w:val="00A07C29"/>
    <w:rsid w:val="00AE18D9"/>
    <w:rsid w:val="00C24DF7"/>
    <w:rsid w:val="00D6792C"/>
    <w:rsid w:val="00E001CE"/>
    <w:rsid w:val="00F33135"/>
    <w:rsid w:val="00F571B5"/>
    <w:rsid w:val="00FB560E"/>
    <w:rsid w:val="00FF1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3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12</cp:revision>
  <dcterms:created xsi:type="dcterms:W3CDTF">2025-05-27T02:54:00Z</dcterms:created>
  <dcterms:modified xsi:type="dcterms:W3CDTF">2025-10-13T02:40:00Z</dcterms:modified>
</cp:coreProperties>
</file>